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060" w:rsidRPr="00EB7060" w:rsidRDefault="00EB7060" w:rsidP="00EB7060">
      <w:pPr>
        <w:spacing w:line="480" w:lineRule="auto"/>
        <w:rPr>
          <w:rFonts w:ascii="Times New Roman" w:hAnsi="Times New Roman" w:cs="Times New Roman"/>
          <w:b/>
          <w:sz w:val="24"/>
          <w:szCs w:val="24"/>
        </w:rPr>
      </w:pPr>
    </w:p>
    <w:p w:rsidR="00EB7060" w:rsidRPr="00EB7060" w:rsidRDefault="00EB7060" w:rsidP="00EB7060">
      <w:pPr>
        <w:spacing w:line="480" w:lineRule="auto"/>
        <w:rPr>
          <w:rFonts w:ascii="Times New Roman" w:hAnsi="Times New Roman" w:cs="Times New Roman"/>
          <w:b/>
          <w:sz w:val="24"/>
          <w:szCs w:val="24"/>
        </w:rPr>
      </w:pPr>
    </w:p>
    <w:p w:rsidR="00EB7060" w:rsidRPr="00EB7060" w:rsidRDefault="00EB7060" w:rsidP="00EB7060">
      <w:pPr>
        <w:spacing w:line="480" w:lineRule="auto"/>
        <w:rPr>
          <w:rFonts w:ascii="Times New Roman" w:hAnsi="Times New Roman" w:cs="Times New Roman"/>
          <w:b/>
          <w:sz w:val="24"/>
          <w:szCs w:val="24"/>
        </w:rPr>
      </w:pPr>
    </w:p>
    <w:p w:rsidR="00EB7060" w:rsidRPr="00EB7060" w:rsidRDefault="00EB7060" w:rsidP="00EB7060">
      <w:pPr>
        <w:spacing w:line="480" w:lineRule="auto"/>
        <w:rPr>
          <w:rFonts w:ascii="Times New Roman" w:hAnsi="Times New Roman" w:cs="Times New Roman"/>
          <w:b/>
          <w:sz w:val="24"/>
          <w:szCs w:val="24"/>
        </w:rPr>
      </w:pPr>
    </w:p>
    <w:p w:rsidR="00EB7060" w:rsidRPr="00EB7060" w:rsidRDefault="00EB7060" w:rsidP="00EB7060">
      <w:pPr>
        <w:spacing w:line="480" w:lineRule="auto"/>
        <w:rPr>
          <w:rFonts w:ascii="Times New Roman" w:hAnsi="Times New Roman" w:cs="Times New Roman"/>
          <w:b/>
          <w:sz w:val="24"/>
          <w:szCs w:val="24"/>
        </w:rPr>
      </w:pPr>
    </w:p>
    <w:p w:rsidR="00EB7060" w:rsidRPr="00EB7060" w:rsidRDefault="00EB7060" w:rsidP="00EB7060">
      <w:pPr>
        <w:spacing w:line="480" w:lineRule="auto"/>
        <w:jc w:val="center"/>
        <w:rPr>
          <w:rFonts w:ascii="Times New Roman" w:hAnsi="Times New Roman" w:cs="Times New Roman"/>
          <w:sz w:val="24"/>
          <w:szCs w:val="24"/>
        </w:rPr>
      </w:pPr>
      <w:r w:rsidRPr="00EB7060">
        <w:rPr>
          <w:rFonts w:ascii="Times New Roman" w:hAnsi="Times New Roman" w:cs="Times New Roman"/>
          <w:sz w:val="24"/>
          <w:szCs w:val="24"/>
        </w:rPr>
        <w:t>Informative Essay on Good Leaders</w:t>
      </w:r>
    </w:p>
    <w:p w:rsidR="00EB7060" w:rsidRPr="00EB7060" w:rsidRDefault="00EB7060" w:rsidP="00EB7060">
      <w:pPr>
        <w:spacing w:line="480" w:lineRule="auto"/>
        <w:jc w:val="center"/>
        <w:rPr>
          <w:rFonts w:ascii="Times New Roman" w:hAnsi="Times New Roman" w:cs="Times New Roman"/>
          <w:sz w:val="24"/>
          <w:szCs w:val="24"/>
        </w:rPr>
      </w:pPr>
      <w:r w:rsidRPr="00EB7060">
        <w:rPr>
          <w:rFonts w:ascii="Times New Roman" w:hAnsi="Times New Roman" w:cs="Times New Roman"/>
          <w:sz w:val="24"/>
          <w:szCs w:val="24"/>
        </w:rPr>
        <w:t>Name of Student</w:t>
      </w:r>
    </w:p>
    <w:p w:rsidR="00EB7060" w:rsidRPr="00EB7060" w:rsidRDefault="00EB7060" w:rsidP="00EB7060">
      <w:pPr>
        <w:spacing w:line="480" w:lineRule="auto"/>
        <w:jc w:val="center"/>
        <w:rPr>
          <w:rFonts w:ascii="Times New Roman" w:hAnsi="Times New Roman" w:cs="Times New Roman"/>
          <w:sz w:val="24"/>
          <w:szCs w:val="24"/>
        </w:rPr>
      </w:pPr>
      <w:r w:rsidRPr="00EB7060">
        <w:rPr>
          <w:rFonts w:ascii="Times New Roman" w:hAnsi="Times New Roman" w:cs="Times New Roman"/>
          <w:sz w:val="24"/>
          <w:szCs w:val="24"/>
        </w:rPr>
        <w:t>Name of Institution</w:t>
      </w:r>
    </w:p>
    <w:p w:rsidR="00EB7060" w:rsidRPr="00EB7060" w:rsidRDefault="00EB7060" w:rsidP="00EB7060">
      <w:pPr>
        <w:spacing w:line="480" w:lineRule="auto"/>
        <w:jc w:val="center"/>
        <w:rPr>
          <w:rFonts w:ascii="Times New Roman" w:hAnsi="Times New Roman" w:cs="Times New Roman"/>
          <w:b/>
          <w:sz w:val="24"/>
          <w:szCs w:val="24"/>
        </w:rPr>
      </w:pPr>
      <w:r w:rsidRPr="00EB7060">
        <w:rPr>
          <w:rFonts w:ascii="Times New Roman" w:hAnsi="Times New Roman" w:cs="Times New Roman"/>
          <w:sz w:val="24"/>
          <w:szCs w:val="24"/>
        </w:rPr>
        <w:t>Date</w:t>
      </w:r>
      <w:r w:rsidRPr="00EB7060">
        <w:rPr>
          <w:rFonts w:ascii="Times New Roman" w:hAnsi="Times New Roman" w:cs="Times New Roman"/>
          <w:b/>
          <w:sz w:val="24"/>
          <w:szCs w:val="24"/>
        </w:rPr>
        <w:t xml:space="preserve"> </w:t>
      </w:r>
      <w:r w:rsidRPr="00EB7060">
        <w:rPr>
          <w:rFonts w:ascii="Times New Roman" w:hAnsi="Times New Roman" w:cs="Times New Roman"/>
          <w:b/>
          <w:sz w:val="24"/>
          <w:szCs w:val="24"/>
        </w:rPr>
        <w:br w:type="page"/>
      </w:r>
    </w:p>
    <w:p w:rsidR="001A4064" w:rsidRPr="00EB7060" w:rsidRDefault="00483BA7" w:rsidP="00EB7060">
      <w:pPr>
        <w:pStyle w:val="ListParagraph"/>
        <w:numPr>
          <w:ilvl w:val="0"/>
          <w:numId w:val="1"/>
        </w:numPr>
        <w:spacing w:after="0" w:line="480" w:lineRule="auto"/>
        <w:rPr>
          <w:rFonts w:ascii="Times New Roman" w:hAnsi="Times New Roman" w:cs="Times New Roman"/>
          <w:b/>
          <w:sz w:val="24"/>
          <w:szCs w:val="24"/>
        </w:rPr>
      </w:pPr>
      <w:r w:rsidRPr="00EB7060">
        <w:rPr>
          <w:rFonts w:ascii="Times New Roman" w:hAnsi="Times New Roman" w:cs="Times New Roman"/>
          <w:b/>
          <w:sz w:val="24"/>
          <w:szCs w:val="24"/>
        </w:rPr>
        <w:lastRenderedPageBreak/>
        <w:t xml:space="preserve">List one achievement that demonstrates good leadership for each of the persons discussed in the three sources. Support your response with evidence from the sources, and be sure to cite each source by number or name. </w:t>
      </w:r>
    </w:p>
    <w:p w:rsidR="005116AD" w:rsidRPr="00EB7060" w:rsidRDefault="005116AD" w:rsidP="00EB7060">
      <w:pPr>
        <w:spacing w:after="0"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Queen Elizabeth I had various achievements that cemented her position as a good leader. My pick would be her influence in education. “During her reign there was a widespread increase in literacy and great achievements in the arts” (Source #3, lines 8-9). Suleiman the </w:t>
      </w:r>
      <w:r w:rsidR="00B90542" w:rsidRPr="00EB7060">
        <w:rPr>
          <w:rFonts w:ascii="Times New Roman" w:hAnsi="Times New Roman" w:cs="Times New Roman"/>
          <w:sz w:val="24"/>
          <w:szCs w:val="24"/>
        </w:rPr>
        <w:t>Magnificen</w:t>
      </w:r>
      <w:r w:rsidRPr="00EB7060">
        <w:rPr>
          <w:rFonts w:ascii="Times New Roman" w:hAnsi="Times New Roman" w:cs="Times New Roman"/>
          <w:sz w:val="24"/>
          <w:szCs w:val="24"/>
        </w:rPr>
        <w:t xml:space="preserve">t also influenced his empire significantly leaving behind a force to reckon with. His legacy makes him a good leader. Suleiman “left his successors a strong empire that was one of the world’s most important powers” (Source #1, lines </w:t>
      </w:r>
      <w:r w:rsidR="00A47F49" w:rsidRPr="00EB7060">
        <w:rPr>
          <w:rFonts w:ascii="Times New Roman" w:hAnsi="Times New Roman" w:cs="Times New Roman"/>
          <w:sz w:val="24"/>
          <w:szCs w:val="24"/>
        </w:rPr>
        <w:t>75-76). The context that presents Nelson Mandela as a good leader was his willingness and determination to stick to his cause despite harsh conditions and bargaining for less. “But Mandela was not willing to accept conditions – or return to a country where he and his people still had no political rights.” (Source #2, lines 50-52)</w:t>
      </w:r>
    </w:p>
    <w:p w:rsidR="00483BA7" w:rsidRPr="00EB7060" w:rsidRDefault="00483BA7" w:rsidP="00EB7060">
      <w:pPr>
        <w:pStyle w:val="ListParagraph"/>
        <w:numPr>
          <w:ilvl w:val="0"/>
          <w:numId w:val="1"/>
        </w:numPr>
        <w:spacing w:after="0" w:line="480" w:lineRule="auto"/>
        <w:rPr>
          <w:rFonts w:ascii="Times New Roman" w:hAnsi="Times New Roman" w:cs="Times New Roman"/>
          <w:b/>
          <w:sz w:val="24"/>
          <w:szCs w:val="24"/>
        </w:rPr>
      </w:pPr>
      <w:r w:rsidRPr="00EB7060">
        <w:rPr>
          <w:rFonts w:ascii="Times New Roman" w:hAnsi="Times New Roman" w:cs="Times New Roman"/>
          <w:b/>
          <w:sz w:val="24"/>
          <w:szCs w:val="24"/>
        </w:rPr>
        <w:t>Which of the following claims is best supported by information from the sources?</w:t>
      </w:r>
      <w:r w:rsidR="002D756E" w:rsidRPr="00EB7060">
        <w:rPr>
          <w:rFonts w:ascii="Times New Roman" w:hAnsi="Times New Roman" w:cs="Times New Roman"/>
          <w:b/>
          <w:sz w:val="24"/>
          <w:szCs w:val="24"/>
        </w:rPr>
        <w:t xml:space="preserve"> Answer; C</w:t>
      </w:r>
    </w:p>
    <w:p w:rsidR="00483BA7" w:rsidRPr="00EB7060" w:rsidRDefault="00483BA7" w:rsidP="00EB7060">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Suleiman was a more successful warrior than builder</w:t>
      </w:r>
    </w:p>
    <w:p w:rsidR="00483BA7" w:rsidRPr="00EB7060" w:rsidRDefault="00483BA7" w:rsidP="00EB7060">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Nelson Mandela had little effect on the movement against apartheid</w:t>
      </w:r>
    </w:p>
    <w:p w:rsidR="00483BA7" w:rsidRPr="00EB7060" w:rsidRDefault="00483BA7" w:rsidP="00EB7060">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Elizabeth I valued the counsel of others</w:t>
      </w:r>
    </w:p>
    <w:p w:rsidR="00483BA7" w:rsidRPr="00EB7060" w:rsidRDefault="00483BA7" w:rsidP="00EB7060">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Elizabeth I conformed her reforms to Britain</w:t>
      </w:r>
    </w:p>
    <w:p w:rsidR="00483BA7" w:rsidRPr="00EB7060" w:rsidRDefault="00483BA7" w:rsidP="00EB7060">
      <w:pPr>
        <w:pStyle w:val="ListParagraph"/>
        <w:numPr>
          <w:ilvl w:val="0"/>
          <w:numId w:val="1"/>
        </w:numPr>
        <w:spacing w:after="0" w:line="480" w:lineRule="auto"/>
        <w:rPr>
          <w:rFonts w:ascii="Times New Roman" w:hAnsi="Times New Roman" w:cs="Times New Roman"/>
          <w:b/>
          <w:sz w:val="24"/>
          <w:szCs w:val="24"/>
        </w:rPr>
      </w:pPr>
      <w:r w:rsidRPr="00EB7060">
        <w:rPr>
          <w:rFonts w:ascii="Times New Roman" w:hAnsi="Times New Roman" w:cs="Times New Roman"/>
          <w:b/>
          <w:sz w:val="24"/>
          <w:szCs w:val="24"/>
        </w:rPr>
        <w:t>Which piece of evidence best supports your answer to Question 2?</w:t>
      </w:r>
      <w:r w:rsidR="002D756E" w:rsidRPr="00EB7060">
        <w:rPr>
          <w:rFonts w:ascii="Times New Roman" w:hAnsi="Times New Roman" w:cs="Times New Roman"/>
          <w:b/>
          <w:sz w:val="24"/>
          <w:szCs w:val="24"/>
        </w:rPr>
        <w:t xml:space="preserve"> Answer; C</w:t>
      </w:r>
    </w:p>
    <w:p w:rsidR="00483BA7" w:rsidRPr="00EB7060" w:rsidRDefault="00483BA7" w:rsidP="00EB7060">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“Under his reign the Ottoman Empire reached its peak both as a military power and as a center of culture.” (Source #1, lines 36-37)</w:t>
      </w:r>
    </w:p>
    <w:p w:rsidR="00483BA7" w:rsidRPr="00EB7060" w:rsidRDefault="00483BA7" w:rsidP="00EB7060">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t>“Mandela was an international symbol of the injustice of apartheid.” (Source #2, lines 47-48)</w:t>
      </w:r>
    </w:p>
    <w:p w:rsidR="00483BA7" w:rsidRPr="00EB7060" w:rsidRDefault="00483BA7" w:rsidP="00EB7060">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EB7060">
        <w:rPr>
          <w:rFonts w:ascii="Times New Roman" w:hAnsi="Times New Roman" w:cs="Times New Roman"/>
          <w:sz w:val="24"/>
          <w:szCs w:val="24"/>
        </w:rPr>
        <w:lastRenderedPageBreak/>
        <w:t>“… “Sir Robert Cecil who gave her sound political advice…” (Source #3, lines 24-25)</w:t>
      </w:r>
    </w:p>
    <w:p w:rsidR="002D5ED4" w:rsidRPr="00EB7060" w:rsidRDefault="00483BA7" w:rsidP="00EB7060">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EB7060">
        <w:rPr>
          <w:rFonts w:ascii="Times New Roman" w:hAnsi="Times New Roman" w:cs="Times New Roman"/>
          <w:sz w:val="24"/>
          <w:szCs w:val="24"/>
        </w:rPr>
        <w:t>“She financed the explorations of such great explorers as Sir Francis Drake…” (Source #3, lines 13-14)</w:t>
      </w:r>
      <w:r w:rsidR="002D5ED4" w:rsidRPr="00EB7060">
        <w:rPr>
          <w:rFonts w:ascii="Times New Roman" w:hAnsi="Times New Roman" w:cs="Times New Roman"/>
          <w:b/>
          <w:sz w:val="24"/>
          <w:szCs w:val="24"/>
        </w:rPr>
        <w:br w:type="page"/>
      </w:r>
    </w:p>
    <w:p w:rsidR="00483BA7" w:rsidRPr="00EB7060" w:rsidRDefault="00483BA7" w:rsidP="00EB7060">
      <w:pPr>
        <w:spacing w:line="480" w:lineRule="auto"/>
        <w:jc w:val="center"/>
        <w:rPr>
          <w:rFonts w:ascii="Times New Roman" w:hAnsi="Times New Roman" w:cs="Times New Roman"/>
          <w:b/>
          <w:sz w:val="24"/>
          <w:szCs w:val="24"/>
        </w:rPr>
      </w:pPr>
      <w:r w:rsidRPr="00EB7060">
        <w:rPr>
          <w:rFonts w:ascii="Times New Roman" w:hAnsi="Times New Roman" w:cs="Times New Roman"/>
          <w:b/>
          <w:sz w:val="24"/>
          <w:szCs w:val="24"/>
        </w:rPr>
        <w:lastRenderedPageBreak/>
        <w:t>Part 2</w:t>
      </w:r>
    </w:p>
    <w:p w:rsidR="000629D6" w:rsidRPr="00EB7060" w:rsidRDefault="000629D6" w:rsidP="00EB7060">
      <w:pPr>
        <w:spacing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Have you ever wondered what characteristics make a good national leader? Many people believe that to make a good leader, the character must significantly focus on making everyone happy. Another common misconception is that the principle attention for leaders should focus on elements that have failed. We can look at past leaders like Suleiman the </w:t>
      </w:r>
      <w:r w:rsidR="00B90542" w:rsidRPr="00EB7060">
        <w:rPr>
          <w:rFonts w:ascii="Times New Roman" w:hAnsi="Times New Roman" w:cs="Times New Roman"/>
          <w:sz w:val="24"/>
          <w:szCs w:val="24"/>
        </w:rPr>
        <w:t>Magnificent</w:t>
      </w:r>
      <w:r w:rsidRPr="00EB7060">
        <w:rPr>
          <w:rFonts w:ascii="Times New Roman" w:hAnsi="Times New Roman" w:cs="Times New Roman"/>
          <w:sz w:val="24"/>
          <w:szCs w:val="24"/>
        </w:rPr>
        <w:t xml:space="preserve">, Nelson Mandela, and Queen Elizabeth I for characteristics of good leadership. Good leaders should </w:t>
      </w:r>
      <w:r w:rsidR="00925C72" w:rsidRPr="00EB7060">
        <w:rPr>
          <w:rFonts w:ascii="Times New Roman" w:hAnsi="Times New Roman" w:cs="Times New Roman"/>
          <w:sz w:val="24"/>
          <w:szCs w:val="24"/>
        </w:rPr>
        <w:t xml:space="preserve">influence the community around them positively. </w:t>
      </w:r>
    </w:p>
    <w:p w:rsidR="00B90542" w:rsidRPr="00EB7060" w:rsidRDefault="00B90542" w:rsidP="00EB7060">
      <w:pPr>
        <w:spacing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One trait I consider relevant is bracing for battle. The role of leadership, particularly, for leaders of nation, includes various challenges. Facing and opposing such issues for leaders proves influential in improving the welfare of the nation. The trait also proves important as a show of courage and expansiveness which mitigates any external influence through show of force. In the article, Suleiman the Magnificent,” it is stated that “Over the many years, the fleets of Rhodes had intercepted Ottoman ships and disrupted its commerce. Now the routes were clear” (Source #1, lines 23-24). The battle led by Suleiman effectively solved its commerce issue. Nelson Mandela also demonstrates the same spirit in his fight against apartheid. He once declared, “I have dedicated myself to the struggle of the African people,” (Source #2, 35-36).Queen Elizabeth also has the same trait which also allowed her fleet victory against the odds. The article stipulates, “A small fleet of the British navy ships, with </w:t>
      </w:r>
      <w:r w:rsidR="00565B0D" w:rsidRPr="00EB7060">
        <w:rPr>
          <w:rFonts w:ascii="Times New Roman" w:hAnsi="Times New Roman" w:cs="Times New Roman"/>
          <w:sz w:val="24"/>
          <w:szCs w:val="24"/>
        </w:rPr>
        <w:t>the help of some armed merchant vessels, defeated a much larger Spanish Armada</w:t>
      </w:r>
      <w:proofErr w:type="gramStart"/>
      <w:r w:rsidR="00565B0D" w:rsidRPr="00EB7060">
        <w:rPr>
          <w:rFonts w:ascii="Times New Roman" w:hAnsi="Times New Roman" w:cs="Times New Roman"/>
          <w:sz w:val="24"/>
          <w:szCs w:val="24"/>
        </w:rPr>
        <w:t>,“</w:t>
      </w:r>
      <w:proofErr w:type="gramEnd"/>
      <w:r w:rsidR="00565B0D" w:rsidRPr="00EB7060">
        <w:rPr>
          <w:rFonts w:ascii="Times New Roman" w:hAnsi="Times New Roman" w:cs="Times New Roman"/>
          <w:sz w:val="24"/>
          <w:szCs w:val="24"/>
        </w:rPr>
        <w:t xml:space="preserve"> (Source #3, lines 26-27).</w:t>
      </w:r>
    </w:p>
    <w:p w:rsidR="00565B0D" w:rsidRPr="00EB7060" w:rsidRDefault="00912E45" w:rsidP="00EB7060">
      <w:pPr>
        <w:spacing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Another integral trait for good leaders is specialized skill-set. The skills do not have to be limited to only a singular option. Such traits allow for distinguishable success in arenas and avenues where skills prove vital. Take the case of Suleiman the Magnificent; he implemented a </w:t>
      </w:r>
      <w:r w:rsidRPr="00EB7060">
        <w:rPr>
          <w:rFonts w:ascii="Times New Roman" w:hAnsi="Times New Roman" w:cs="Times New Roman"/>
          <w:sz w:val="24"/>
          <w:szCs w:val="24"/>
        </w:rPr>
        <w:lastRenderedPageBreak/>
        <w:t>brilliant tactical strategy that granted him victory over the Hungarians within a short period. The article text highlights that, “The fighting was over in a matter of hours, due to a brilli</w:t>
      </w:r>
      <w:r w:rsidR="003B1FAF" w:rsidRPr="00EB7060">
        <w:rPr>
          <w:rFonts w:ascii="Times New Roman" w:hAnsi="Times New Roman" w:cs="Times New Roman"/>
          <w:sz w:val="24"/>
          <w:szCs w:val="24"/>
        </w:rPr>
        <w:t>ant tactical action by Suleiman,</w:t>
      </w:r>
      <w:r w:rsidRPr="00EB7060">
        <w:rPr>
          <w:rFonts w:ascii="Times New Roman" w:hAnsi="Times New Roman" w:cs="Times New Roman"/>
          <w:sz w:val="24"/>
          <w:szCs w:val="24"/>
        </w:rPr>
        <w:t xml:space="preserve">” (Source #1, lines 29-31). </w:t>
      </w:r>
      <w:r w:rsidR="003B1FAF" w:rsidRPr="00EB7060">
        <w:rPr>
          <w:rFonts w:ascii="Times New Roman" w:hAnsi="Times New Roman" w:cs="Times New Roman"/>
          <w:sz w:val="24"/>
          <w:szCs w:val="24"/>
        </w:rPr>
        <w:t xml:space="preserve">Such a trait also proves useful for uplifting similar-minded nationals. The article states “Suleiman himself was a prolific poet and writer,” (Source #1, lines 77-78). His involvement in the trade influenced the success of the industry. Queen Elizabeth I is also mentioned as a wise ruler, which is an influence of her knowledge. The article mentions her as, “…a gifted scholar” (source#3, lines 6). The trait influenced her rule. “Her early education made her highly accomplished in the art of rhetoric and public relations,” (Source #3, lines 21-22). </w:t>
      </w:r>
    </w:p>
    <w:p w:rsidR="003B1FAF" w:rsidRPr="00EB7060" w:rsidRDefault="003B1FAF" w:rsidP="00EB7060">
      <w:pPr>
        <w:spacing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The most significant trait of a good leader, however, is the potential of educating those around you. The trait ensures that the community around the leader only grows </w:t>
      </w:r>
      <w:r w:rsidR="00925C72" w:rsidRPr="00EB7060">
        <w:rPr>
          <w:rFonts w:ascii="Times New Roman" w:hAnsi="Times New Roman" w:cs="Times New Roman"/>
          <w:sz w:val="24"/>
          <w:szCs w:val="24"/>
        </w:rPr>
        <w:t>with or beyond the expanse of the leader. Under the reign of Queen Elizabeth I, “…there was a widespread increase in literacy and great achievement in the arts,” (Source #3, lines 8-9). That influence led to various globally recognized poets and playwrights. Nelson Mandela also demonstrates the same by teaching several prisoners history and political strategies. The influence also leads to acknowledge of, “</w:t>
      </w:r>
      <w:proofErr w:type="spellStart"/>
      <w:r w:rsidR="00925C72" w:rsidRPr="00EB7060">
        <w:rPr>
          <w:rFonts w:ascii="Times New Roman" w:hAnsi="Times New Roman" w:cs="Times New Roman"/>
          <w:sz w:val="24"/>
          <w:szCs w:val="24"/>
        </w:rPr>
        <w:t>Robben</w:t>
      </w:r>
      <w:proofErr w:type="spellEnd"/>
      <w:r w:rsidR="00925C72" w:rsidRPr="00EB7060">
        <w:rPr>
          <w:rFonts w:ascii="Times New Roman" w:hAnsi="Times New Roman" w:cs="Times New Roman"/>
          <w:sz w:val="24"/>
          <w:szCs w:val="24"/>
        </w:rPr>
        <w:t xml:space="preserve"> Island became known as ‘Mandela University’, (Source #2, lines 45-46).” Suleiman the Magnificent also had an interest in learning, art, architecture and the law. Such interest allowed for culmination of his empire as “both a military power and a center of culture” (Source #1, lines 35-37). </w:t>
      </w:r>
    </w:p>
    <w:p w:rsidR="00925C72" w:rsidRPr="00EB7060" w:rsidRDefault="00925C72" w:rsidP="00EB7060">
      <w:pPr>
        <w:spacing w:line="480" w:lineRule="auto"/>
        <w:ind w:firstLine="720"/>
        <w:rPr>
          <w:rFonts w:ascii="Times New Roman" w:hAnsi="Times New Roman" w:cs="Times New Roman"/>
          <w:sz w:val="24"/>
          <w:szCs w:val="24"/>
        </w:rPr>
      </w:pPr>
      <w:r w:rsidRPr="00EB7060">
        <w:rPr>
          <w:rFonts w:ascii="Times New Roman" w:hAnsi="Times New Roman" w:cs="Times New Roman"/>
          <w:sz w:val="24"/>
          <w:szCs w:val="24"/>
        </w:rPr>
        <w:t xml:space="preserve">Good leaders need to have influence in those they reign over. To accomplish such influence, they must tackle challenges as their own, influence learning to others, and also use highly specialized skill-sets to influence change and innovation. </w:t>
      </w:r>
      <w:r w:rsidR="00E81794" w:rsidRPr="00EB7060">
        <w:rPr>
          <w:rFonts w:ascii="Times New Roman" w:hAnsi="Times New Roman" w:cs="Times New Roman"/>
          <w:sz w:val="24"/>
          <w:szCs w:val="24"/>
        </w:rPr>
        <w:t xml:space="preserve">Future leaders could borrow </w:t>
      </w:r>
      <w:r w:rsidR="00E81794" w:rsidRPr="00EB7060">
        <w:rPr>
          <w:rFonts w:ascii="Times New Roman" w:hAnsi="Times New Roman" w:cs="Times New Roman"/>
          <w:sz w:val="24"/>
          <w:szCs w:val="24"/>
        </w:rPr>
        <w:lastRenderedPageBreak/>
        <w:t xml:space="preserve">such traits in their eras to influence innovation and cultivation of ideas, while opposing controversial content. </w:t>
      </w:r>
    </w:p>
    <w:sectPr w:rsidR="00925C72" w:rsidRPr="00EB7060" w:rsidSect="00EB70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BA1" w:rsidRDefault="00946BA1" w:rsidP="00EB7060">
      <w:pPr>
        <w:spacing w:after="0" w:line="240" w:lineRule="auto"/>
      </w:pPr>
      <w:r>
        <w:separator/>
      </w:r>
    </w:p>
  </w:endnote>
  <w:endnote w:type="continuationSeparator" w:id="0">
    <w:p w:rsidR="00946BA1" w:rsidRDefault="00946BA1" w:rsidP="00EB70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BA1" w:rsidRDefault="00946BA1" w:rsidP="00EB7060">
      <w:pPr>
        <w:spacing w:after="0" w:line="240" w:lineRule="auto"/>
      </w:pPr>
      <w:r>
        <w:separator/>
      </w:r>
    </w:p>
  </w:footnote>
  <w:footnote w:type="continuationSeparator" w:id="0">
    <w:p w:rsidR="00946BA1" w:rsidRDefault="00946BA1" w:rsidP="00EB70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60" w:rsidRPr="00EB7060" w:rsidRDefault="00EB7060">
    <w:pPr>
      <w:pStyle w:val="Header"/>
      <w:jc w:val="right"/>
      <w:rPr>
        <w:rFonts w:ascii="Times New Roman" w:hAnsi="Times New Roman" w:cs="Times New Roman"/>
        <w:sz w:val="24"/>
      </w:rPr>
    </w:pPr>
    <w:r w:rsidRPr="00EB7060">
      <w:rPr>
        <w:rFonts w:ascii="Times New Roman" w:hAnsi="Times New Roman" w:cs="Times New Roman"/>
        <w:sz w:val="24"/>
      </w:rPr>
      <w:t>INFORMATIVE ESSAY ON GOOD LEADERS</w:t>
    </w:r>
    <w:r w:rsidRPr="00EB7060">
      <w:rPr>
        <w:rFonts w:ascii="Times New Roman" w:hAnsi="Times New Roman" w:cs="Times New Roman"/>
        <w:sz w:val="24"/>
      </w:rPr>
      <w:tab/>
    </w:r>
    <w:sdt>
      <w:sdtPr>
        <w:rPr>
          <w:rFonts w:ascii="Times New Roman" w:hAnsi="Times New Roman" w:cs="Times New Roman"/>
          <w:sz w:val="24"/>
        </w:rPr>
        <w:id w:val="493153313"/>
        <w:docPartObj>
          <w:docPartGallery w:val="Page Numbers (Top of Page)"/>
          <w:docPartUnique/>
        </w:docPartObj>
      </w:sdtPr>
      <w:sdtContent>
        <w:r w:rsidRPr="00EB7060">
          <w:rPr>
            <w:rFonts w:ascii="Times New Roman" w:hAnsi="Times New Roman" w:cs="Times New Roman"/>
            <w:sz w:val="24"/>
          </w:rPr>
          <w:fldChar w:fldCharType="begin"/>
        </w:r>
        <w:r w:rsidRPr="00EB7060">
          <w:rPr>
            <w:rFonts w:ascii="Times New Roman" w:hAnsi="Times New Roman" w:cs="Times New Roman"/>
            <w:sz w:val="24"/>
          </w:rPr>
          <w:instrText xml:space="preserve"> PAGE   \* MERGEFORMAT </w:instrText>
        </w:r>
        <w:r w:rsidRPr="00EB7060">
          <w:rPr>
            <w:rFonts w:ascii="Times New Roman" w:hAnsi="Times New Roman" w:cs="Times New Roman"/>
            <w:sz w:val="24"/>
          </w:rPr>
          <w:fldChar w:fldCharType="separate"/>
        </w:r>
        <w:r>
          <w:rPr>
            <w:rFonts w:ascii="Times New Roman" w:hAnsi="Times New Roman" w:cs="Times New Roman"/>
            <w:noProof/>
            <w:sz w:val="24"/>
          </w:rPr>
          <w:t>6</w:t>
        </w:r>
        <w:r w:rsidRPr="00EB7060">
          <w:rPr>
            <w:rFonts w:ascii="Times New Roman" w:hAnsi="Times New Roman" w:cs="Times New Roman"/>
            <w:sz w:val="24"/>
          </w:rPr>
          <w:fldChar w:fldCharType="end"/>
        </w:r>
      </w:sdtContent>
    </w:sdt>
  </w:p>
  <w:p w:rsidR="00EB7060" w:rsidRPr="00EB7060" w:rsidRDefault="00EB706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60" w:rsidRPr="00EB7060" w:rsidRDefault="00EB7060">
    <w:pPr>
      <w:pStyle w:val="Header"/>
      <w:jc w:val="right"/>
      <w:rPr>
        <w:rFonts w:ascii="Times New Roman" w:hAnsi="Times New Roman" w:cs="Times New Roman"/>
        <w:sz w:val="24"/>
      </w:rPr>
    </w:pPr>
    <w:r w:rsidRPr="00EB7060">
      <w:rPr>
        <w:rFonts w:ascii="Times New Roman" w:hAnsi="Times New Roman" w:cs="Times New Roman"/>
        <w:sz w:val="24"/>
      </w:rPr>
      <w:t xml:space="preserve">Running Head: INFORMATIVE ESSAY ON GOOD LEADERS </w:t>
    </w:r>
    <w:r w:rsidRPr="00EB7060">
      <w:rPr>
        <w:rFonts w:ascii="Times New Roman" w:hAnsi="Times New Roman" w:cs="Times New Roman"/>
        <w:sz w:val="24"/>
      </w:rPr>
      <w:tab/>
    </w:r>
    <w:sdt>
      <w:sdtPr>
        <w:rPr>
          <w:rFonts w:ascii="Times New Roman" w:hAnsi="Times New Roman" w:cs="Times New Roman"/>
          <w:sz w:val="24"/>
        </w:rPr>
        <w:id w:val="493153347"/>
        <w:docPartObj>
          <w:docPartGallery w:val="Page Numbers (Top of Page)"/>
          <w:docPartUnique/>
        </w:docPartObj>
      </w:sdtPr>
      <w:sdtContent>
        <w:r w:rsidRPr="00EB7060">
          <w:rPr>
            <w:rFonts w:ascii="Times New Roman" w:hAnsi="Times New Roman" w:cs="Times New Roman"/>
            <w:sz w:val="24"/>
          </w:rPr>
          <w:fldChar w:fldCharType="begin"/>
        </w:r>
        <w:r w:rsidRPr="00EB7060">
          <w:rPr>
            <w:rFonts w:ascii="Times New Roman" w:hAnsi="Times New Roman" w:cs="Times New Roman"/>
            <w:sz w:val="24"/>
          </w:rPr>
          <w:instrText xml:space="preserve"> PAGE   \* MERGEFORMAT </w:instrText>
        </w:r>
        <w:r w:rsidRPr="00EB7060">
          <w:rPr>
            <w:rFonts w:ascii="Times New Roman" w:hAnsi="Times New Roman" w:cs="Times New Roman"/>
            <w:sz w:val="24"/>
          </w:rPr>
          <w:fldChar w:fldCharType="separate"/>
        </w:r>
        <w:r>
          <w:rPr>
            <w:rFonts w:ascii="Times New Roman" w:hAnsi="Times New Roman" w:cs="Times New Roman"/>
            <w:noProof/>
            <w:sz w:val="24"/>
          </w:rPr>
          <w:t>1</w:t>
        </w:r>
        <w:r w:rsidRPr="00EB7060">
          <w:rPr>
            <w:rFonts w:ascii="Times New Roman" w:hAnsi="Times New Roman" w:cs="Times New Roman"/>
            <w:sz w:val="24"/>
          </w:rPr>
          <w:fldChar w:fldCharType="end"/>
        </w:r>
      </w:sdtContent>
    </w:sdt>
  </w:p>
  <w:p w:rsidR="00EB7060" w:rsidRPr="00EB7060" w:rsidRDefault="00EB7060">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E103D"/>
    <w:multiLevelType w:val="hybridMultilevel"/>
    <w:tmpl w:val="29DC3F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193BB2"/>
    <w:multiLevelType w:val="hybridMultilevel"/>
    <w:tmpl w:val="9468FF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8A6BBD"/>
    <w:multiLevelType w:val="hybridMultilevel"/>
    <w:tmpl w:val="AC8881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I1NjIxMDYwNzQ3NDZU0lEKTi0uzszPAykwrAUAj/4KmCwAAAA="/>
  </w:docVars>
  <w:rsids>
    <w:rsidRoot w:val="00483BA7"/>
    <w:rsid w:val="000629D6"/>
    <w:rsid w:val="001A4064"/>
    <w:rsid w:val="002D5ED4"/>
    <w:rsid w:val="002D756E"/>
    <w:rsid w:val="003B1FAF"/>
    <w:rsid w:val="00483BA7"/>
    <w:rsid w:val="005116AD"/>
    <w:rsid w:val="00565B0D"/>
    <w:rsid w:val="00912E45"/>
    <w:rsid w:val="00925C72"/>
    <w:rsid w:val="00946BA1"/>
    <w:rsid w:val="009F6587"/>
    <w:rsid w:val="00A47F49"/>
    <w:rsid w:val="00B90542"/>
    <w:rsid w:val="00E81794"/>
    <w:rsid w:val="00EB70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0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BA7"/>
    <w:pPr>
      <w:ind w:left="720"/>
      <w:contextualSpacing/>
    </w:pPr>
  </w:style>
  <w:style w:type="paragraph" w:styleId="Header">
    <w:name w:val="header"/>
    <w:basedOn w:val="Normal"/>
    <w:link w:val="HeaderChar"/>
    <w:uiPriority w:val="99"/>
    <w:unhideWhenUsed/>
    <w:rsid w:val="00EB7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060"/>
  </w:style>
  <w:style w:type="paragraph" w:styleId="Footer">
    <w:name w:val="footer"/>
    <w:basedOn w:val="Normal"/>
    <w:link w:val="FooterChar"/>
    <w:uiPriority w:val="99"/>
    <w:semiHidden/>
    <w:unhideWhenUsed/>
    <w:rsid w:val="00EB70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70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6</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2020-04-28T07:26:00Z</dcterms:created>
  <dcterms:modified xsi:type="dcterms:W3CDTF">2020-04-28T10:09:00Z</dcterms:modified>
</cp:coreProperties>
</file>